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9A" w:rsidRDefault="00FC0E9A" w:rsidP="00FC0E9A">
      <w:pPr>
        <w:shd w:val="clear" w:color="auto" w:fill="FFFFFF"/>
        <w:spacing w:line="274" w:lineRule="exact"/>
        <w:ind w:left="2784" w:right="2765" w:firstLine="653"/>
      </w:pPr>
      <w:r>
        <w:rPr>
          <w:b/>
          <w:bCs/>
          <w:color w:val="000000"/>
          <w:spacing w:val="-1"/>
          <w:sz w:val="28"/>
          <w:szCs w:val="28"/>
        </w:rPr>
        <w:t>Российская Федерация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pacing w:val="-3"/>
          <w:sz w:val="24"/>
          <w:szCs w:val="24"/>
        </w:rPr>
        <w:t>Брянская область Унечский район</w:t>
      </w:r>
    </w:p>
    <w:p w:rsidR="00FC0E9A" w:rsidRDefault="00FC0E9A" w:rsidP="00FC0E9A">
      <w:pPr>
        <w:shd w:val="clear" w:color="auto" w:fill="FFFFFF"/>
        <w:spacing w:before="5" w:line="274" w:lineRule="exact"/>
        <w:ind w:right="276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 xml:space="preserve">                                             Старосельское сельское поселение   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</w:p>
    <w:p w:rsidR="00FC0E9A" w:rsidRDefault="00FC0E9A" w:rsidP="00FC0E9A">
      <w:pPr>
        <w:shd w:val="clear" w:color="auto" w:fill="FFFFFF"/>
        <w:spacing w:before="5" w:line="274" w:lineRule="exact"/>
        <w:ind w:right="2765"/>
      </w:pPr>
      <w:r>
        <w:rPr>
          <w:b/>
          <w:bCs/>
          <w:color w:val="000000"/>
          <w:spacing w:val="-3"/>
          <w:sz w:val="24"/>
          <w:szCs w:val="24"/>
        </w:rPr>
        <w:t xml:space="preserve">                                       Старосельская сельская администрация</w:t>
      </w:r>
    </w:p>
    <w:p w:rsidR="00FC0E9A" w:rsidRDefault="00FC0E9A" w:rsidP="00FC0E9A">
      <w:pPr>
        <w:shd w:val="clear" w:color="auto" w:fill="FFFFFF"/>
        <w:spacing w:before="787"/>
        <w:ind w:left="3542"/>
      </w:pPr>
      <w:r>
        <w:rPr>
          <w:b/>
          <w:bCs/>
          <w:color w:val="000000"/>
          <w:spacing w:val="-1"/>
          <w:sz w:val="24"/>
          <w:szCs w:val="24"/>
        </w:rPr>
        <w:t>ПОСТАНОВЛЕНИЕ</w:t>
      </w:r>
    </w:p>
    <w:p w:rsidR="00B54792" w:rsidRDefault="0039221C" w:rsidP="00B54792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A42ED">
        <w:rPr>
          <w:sz w:val="28"/>
          <w:szCs w:val="28"/>
        </w:rPr>
        <w:t>т</w:t>
      </w:r>
      <w:r>
        <w:rPr>
          <w:sz w:val="28"/>
          <w:szCs w:val="28"/>
        </w:rPr>
        <w:t xml:space="preserve"> 01.06.</w:t>
      </w:r>
      <w:r w:rsidR="000A42ED">
        <w:rPr>
          <w:sz w:val="28"/>
          <w:szCs w:val="28"/>
        </w:rPr>
        <w:t xml:space="preserve"> 2017 № </w:t>
      </w:r>
      <w:r w:rsidR="00377986">
        <w:rPr>
          <w:sz w:val="28"/>
          <w:szCs w:val="28"/>
        </w:rPr>
        <w:t>10</w:t>
      </w:r>
      <w:r w:rsidR="000A42ED">
        <w:rPr>
          <w:sz w:val="28"/>
          <w:szCs w:val="28"/>
        </w:rPr>
        <w:t xml:space="preserve"> 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0A42ED">
        <w:rPr>
          <w:sz w:val="28"/>
          <w:szCs w:val="28"/>
        </w:rPr>
        <w:t>Староселье</w:t>
      </w: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оснащении территорий общего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пользования первичными средствами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тушения пожаров и </w:t>
      </w:r>
      <w:proofErr w:type="gramStart"/>
      <w:r>
        <w:rPr>
          <w:b/>
          <w:sz w:val="28"/>
          <w:szCs w:val="28"/>
        </w:rPr>
        <w:t>противопожарным</w:t>
      </w:r>
      <w:proofErr w:type="gramEnd"/>
      <w:r>
        <w:rPr>
          <w:b/>
          <w:sz w:val="28"/>
          <w:szCs w:val="28"/>
        </w:rPr>
        <w:t xml:space="preserve"> 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инвентарем.</w:t>
      </w: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21.12.1994 №69-ФЗ «О пожарной безопасности», Федеральным законом от 06.10.2003 №131-ФЗ «Об общих принципах местного самоуправления в Российской Федерации», Уставом</w:t>
      </w:r>
      <w:r w:rsidR="000A42ED">
        <w:rPr>
          <w:sz w:val="28"/>
          <w:szCs w:val="28"/>
        </w:rPr>
        <w:t xml:space="preserve"> Старосельского</w:t>
      </w:r>
      <w:r>
        <w:rPr>
          <w:sz w:val="28"/>
          <w:szCs w:val="28"/>
        </w:rPr>
        <w:t xml:space="preserve"> сельского поселения,</w:t>
      </w:r>
    </w:p>
    <w:p w:rsidR="00B54792" w:rsidRDefault="00B54792" w:rsidP="00B547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B54792" w:rsidRDefault="00B54792" w:rsidP="00B547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перечень первичных средств тушения пожаров для индивидуальных жилых домов на территории </w:t>
      </w:r>
      <w:r w:rsidR="000A42ED">
        <w:rPr>
          <w:sz w:val="28"/>
          <w:szCs w:val="28"/>
        </w:rPr>
        <w:t xml:space="preserve">Старосельского </w:t>
      </w:r>
      <w:r>
        <w:rPr>
          <w:sz w:val="28"/>
          <w:szCs w:val="28"/>
        </w:rPr>
        <w:t>сельского поселения.</w:t>
      </w:r>
    </w:p>
    <w:p w:rsidR="00B54792" w:rsidRDefault="00B54792" w:rsidP="00B547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прилагаемый перечень 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r w:rsidR="000A42ED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54792" w:rsidRDefault="00B54792" w:rsidP="00B547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3.Настоящее постановление</w:t>
      </w:r>
      <w:r w:rsidR="000A42ED">
        <w:rPr>
          <w:sz w:val="28"/>
          <w:szCs w:val="28"/>
        </w:rPr>
        <w:t xml:space="preserve"> обнародовать в соответствии с </w:t>
      </w:r>
      <w:r w:rsidR="000D14A5">
        <w:rPr>
          <w:sz w:val="28"/>
          <w:szCs w:val="28"/>
        </w:rPr>
        <w:t xml:space="preserve"> Уставом Старосельского</w:t>
      </w:r>
      <w:r>
        <w:rPr>
          <w:sz w:val="28"/>
          <w:szCs w:val="28"/>
        </w:rPr>
        <w:t xml:space="preserve"> сельского поселения</w:t>
      </w:r>
      <w:r w:rsidR="000D14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jc w:val="center"/>
        <w:rPr>
          <w:sz w:val="24"/>
          <w:szCs w:val="24"/>
        </w:rPr>
      </w:pP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B54792" w:rsidRDefault="000D14A5" w:rsidP="00B5479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B54792">
        <w:rPr>
          <w:sz w:val="28"/>
          <w:szCs w:val="28"/>
        </w:rPr>
        <w:t xml:space="preserve"> поселения:                  </w:t>
      </w:r>
      <w:r>
        <w:rPr>
          <w:sz w:val="28"/>
          <w:szCs w:val="28"/>
        </w:rPr>
        <w:t xml:space="preserve">                        А.В. Лукашов</w:t>
      </w: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rPr>
          <w:sz w:val="28"/>
          <w:szCs w:val="28"/>
        </w:rPr>
      </w:pPr>
    </w:p>
    <w:p w:rsidR="000A42ED" w:rsidRDefault="000A42ED" w:rsidP="00B54792">
      <w:pPr>
        <w:rPr>
          <w:sz w:val="28"/>
          <w:szCs w:val="28"/>
        </w:rPr>
      </w:pPr>
    </w:p>
    <w:p w:rsidR="000A42ED" w:rsidRDefault="000A42ED" w:rsidP="00B54792">
      <w:pPr>
        <w:rPr>
          <w:sz w:val="28"/>
          <w:szCs w:val="28"/>
        </w:rPr>
      </w:pPr>
    </w:p>
    <w:p w:rsidR="00B54792" w:rsidRDefault="00B54792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0D14A5" w:rsidRDefault="000D14A5" w:rsidP="00B54792">
      <w:pPr>
        <w:rPr>
          <w:sz w:val="28"/>
          <w:szCs w:val="28"/>
        </w:rPr>
      </w:pPr>
    </w:p>
    <w:p w:rsidR="00B54792" w:rsidRDefault="00B54792" w:rsidP="00B54792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УТВЕРЖДЕН</w:t>
      </w:r>
    </w:p>
    <w:p w:rsidR="00B54792" w:rsidRDefault="00B54792" w:rsidP="00B54792">
      <w:pPr>
        <w:jc w:val="right"/>
      </w:pPr>
      <w:r>
        <w:t xml:space="preserve">                                                  </w:t>
      </w:r>
      <w:r w:rsidR="00947E25">
        <w:t xml:space="preserve">                Постановлением а</w:t>
      </w:r>
      <w:r>
        <w:t>дминистрации</w:t>
      </w:r>
    </w:p>
    <w:p w:rsidR="00B54792" w:rsidRDefault="00B54792" w:rsidP="00B54792">
      <w:pPr>
        <w:jc w:val="right"/>
      </w:pPr>
      <w:r>
        <w:t xml:space="preserve">                                                                 </w:t>
      </w:r>
      <w:r w:rsidR="000A42ED" w:rsidRPr="000A42ED">
        <w:t>Старосельского</w:t>
      </w:r>
      <w:r>
        <w:t xml:space="preserve"> сельского поселения</w:t>
      </w:r>
    </w:p>
    <w:p w:rsidR="00B54792" w:rsidRDefault="000A42ED" w:rsidP="000A42ED">
      <w:pPr>
        <w:jc w:val="right"/>
      </w:pPr>
      <w:r>
        <w:t xml:space="preserve">                    </w:t>
      </w:r>
      <w:r w:rsidR="00B54792">
        <w:t xml:space="preserve">                                                   </w:t>
      </w:r>
      <w:r>
        <w:t xml:space="preserve">                          </w:t>
      </w:r>
    </w:p>
    <w:p w:rsidR="00B54792" w:rsidRPr="000A42ED" w:rsidRDefault="000A42ED" w:rsidP="00B54792">
      <w:r>
        <w:rPr>
          <w:sz w:val="28"/>
          <w:szCs w:val="28"/>
        </w:rPr>
        <w:t xml:space="preserve">                                                                                              </w:t>
      </w:r>
      <w:r w:rsidR="00947E25">
        <w:t>о</w:t>
      </w:r>
      <w:r w:rsidRPr="000A42ED">
        <w:t xml:space="preserve">т </w:t>
      </w:r>
      <w:r w:rsidR="0039221C">
        <w:t xml:space="preserve">01.06. </w:t>
      </w:r>
      <w:r w:rsidRPr="000A42ED">
        <w:t>2017г. №</w:t>
      </w:r>
      <w:r w:rsidR="00377986">
        <w:t xml:space="preserve"> 10</w:t>
      </w: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ПЕРЕЧЕНЬ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первичных средств пожаротушения для индивидуальных жилых домов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0A42ED">
        <w:rPr>
          <w:b/>
          <w:sz w:val="28"/>
          <w:szCs w:val="28"/>
        </w:rPr>
        <w:t xml:space="preserve">Старосельского </w:t>
      </w:r>
      <w:r>
        <w:rPr>
          <w:b/>
          <w:sz w:val="28"/>
          <w:szCs w:val="28"/>
        </w:rPr>
        <w:t>сельского поселения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220"/>
        <w:gridCol w:w="2393"/>
      </w:tblGrid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Номер по порядку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Наименование средства пожаротушения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ind w:left="1279" w:hanging="1279"/>
              <w:rPr>
                <w:sz w:val="24"/>
                <w:szCs w:val="24"/>
              </w:rPr>
            </w:pPr>
            <w:r>
              <w:t>количество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Default="00B547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Огнетушители:                        </w:t>
            </w:r>
          </w:p>
          <w:p w:rsidR="00B54792" w:rsidRDefault="00B547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воздушно-пенные (ОВП)</w:t>
            </w:r>
          </w:p>
          <w:p w:rsidR="00B54792" w:rsidRDefault="00B547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вместимостью 10 литров</w:t>
            </w:r>
          </w:p>
          <w:p w:rsidR="00B54792" w:rsidRDefault="00B547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92" w:rsidRDefault="00B5479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Courier New" w:hAnsi="Courier New" w:cs="Courier New"/>
              </w:rPr>
              <w:t xml:space="preserve">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Default="00B54792">
            <w:pPr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</w:rPr>
              <w:t>2+</w:t>
            </w: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rFonts w:ascii="Courier New" w:hAnsi="Courier New" w:cs="Courier New"/>
              </w:rPr>
            </w:pPr>
          </w:p>
          <w:p w:rsidR="00B54792" w:rsidRDefault="00B54792">
            <w:pPr>
              <w:rPr>
                <w:sz w:val="28"/>
                <w:szCs w:val="28"/>
              </w:rPr>
            </w:pP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Лом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Багор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Ведро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 xml:space="preserve">1-2 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вилы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Лопата штыковая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Лопата совковая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Емкость для хранения воды объемом 0.2 куб.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</w:tbl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Примечание. Знаком  обозначены рекомендуемые для оснащения объектов огнетушители, знаком "+" - огнетушители, применение которых допускается при отсутствии рекомендуемых и при соответствующем обосновании</w:t>
      </w:r>
      <w:r>
        <w:t xml:space="preserve">,  </w:t>
      </w:r>
    </w:p>
    <w:p w:rsidR="00B54792" w:rsidRDefault="00B54792" w:rsidP="00B54792">
      <w:pPr>
        <w:rPr>
          <w:sz w:val="28"/>
          <w:szCs w:val="28"/>
        </w:rPr>
      </w:pP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Выбор огнетушителя следует производить в зависимости от его огнетушащей способности, предельной площади, а так же класса пожара, горючих веществ и материалов. Класс А – пожары твердых материалов, в основном органического происхождения, горение которых сопровождается тлением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древесина). При выборе огнетушителя следует учитывать  климатические условия. При тушении пожаров класса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огнетушители должны иметь заряды – порошок АВС (Е). Расстояние от возможного очага пожара до места размещения огнетушителя не должно превышать </w:t>
      </w:r>
      <w:smartTag w:uri="urn:schemas-microsoft-com:office:smarttags" w:element="metricconverter">
        <w:smartTagPr>
          <w:attr w:name="ProductID" w:val="20 м"/>
        </w:smartTagPr>
        <w:r>
          <w:rPr>
            <w:sz w:val="28"/>
            <w:szCs w:val="28"/>
          </w:rPr>
          <w:t>20 м</w:t>
        </w:r>
      </w:smartTag>
      <w:r>
        <w:rPr>
          <w:sz w:val="28"/>
          <w:szCs w:val="28"/>
        </w:rPr>
        <w:t>. Огнетушитель на водной основе в зимнее время должен храниться в теплом помещении. Огнетушитель приобретается собственниками жилых домов: 1 огнетушитель на 5 домов;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*</w:t>
      </w:r>
      <w:r>
        <w:rPr>
          <w:sz w:val="28"/>
          <w:szCs w:val="28"/>
        </w:rPr>
        <w:t>Количество ведер определяется объемом и площадью жилого дома</w:t>
      </w:r>
    </w:p>
    <w:p w:rsidR="00B54792" w:rsidRDefault="00B54792" w:rsidP="00B5479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*</w:t>
      </w:r>
      <w:r>
        <w:rPr>
          <w:sz w:val="28"/>
          <w:szCs w:val="28"/>
        </w:rPr>
        <w:t xml:space="preserve"> Вилы должны быть обязательно в хозяйствах, где имеются запасы грубых кормов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сено, солома);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         *При размещении первичных средств пожаротушения в коридорах, проходах – не должно препятствовать эвакуации людей.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t xml:space="preserve">          *Бочки для хранения воды должны иметь объем не менее 0.2 куб.м. и комплектоваться ведрами.</w:t>
      </w:r>
    </w:p>
    <w:p w:rsidR="00B54792" w:rsidRDefault="00B54792" w:rsidP="00B547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</w:p>
    <w:p w:rsidR="00B54792" w:rsidRDefault="00B54792" w:rsidP="00B547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B54792" w:rsidRDefault="00B54792" w:rsidP="00B54792">
      <w:pPr>
        <w:rPr>
          <w:b/>
          <w:sz w:val="28"/>
          <w:szCs w:val="28"/>
        </w:rPr>
      </w:pPr>
    </w:p>
    <w:p w:rsidR="00947E25" w:rsidRDefault="00947E25" w:rsidP="00B54792">
      <w:pPr>
        <w:rPr>
          <w:b/>
          <w:sz w:val="28"/>
          <w:szCs w:val="28"/>
        </w:rPr>
      </w:pPr>
    </w:p>
    <w:p w:rsidR="0039221C" w:rsidRDefault="0039221C" w:rsidP="00B54792">
      <w:pPr>
        <w:rPr>
          <w:b/>
          <w:sz w:val="28"/>
          <w:szCs w:val="28"/>
        </w:rPr>
      </w:pPr>
    </w:p>
    <w:p w:rsidR="0039221C" w:rsidRDefault="0039221C" w:rsidP="00B54792">
      <w:pPr>
        <w:rPr>
          <w:b/>
          <w:sz w:val="28"/>
          <w:szCs w:val="28"/>
        </w:rPr>
      </w:pPr>
    </w:p>
    <w:p w:rsidR="0039221C" w:rsidRDefault="0039221C" w:rsidP="00B54792">
      <w:pPr>
        <w:rPr>
          <w:b/>
          <w:sz w:val="28"/>
          <w:szCs w:val="28"/>
        </w:rPr>
      </w:pPr>
    </w:p>
    <w:p w:rsidR="0039221C" w:rsidRDefault="0039221C" w:rsidP="00B54792">
      <w:pPr>
        <w:rPr>
          <w:b/>
          <w:sz w:val="28"/>
          <w:szCs w:val="28"/>
        </w:rPr>
      </w:pPr>
    </w:p>
    <w:p w:rsidR="0039221C" w:rsidRDefault="0039221C" w:rsidP="00B54792">
      <w:pPr>
        <w:rPr>
          <w:b/>
          <w:sz w:val="28"/>
          <w:szCs w:val="28"/>
        </w:rPr>
      </w:pPr>
    </w:p>
    <w:p w:rsidR="00947E25" w:rsidRDefault="00947E25" w:rsidP="00B54792">
      <w:pPr>
        <w:rPr>
          <w:b/>
          <w:sz w:val="28"/>
          <w:szCs w:val="28"/>
        </w:rPr>
      </w:pPr>
    </w:p>
    <w:p w:rsidR="00B54792" w:rsidRDefault="00B54792" w:rsidP="00B54792">
      <w:pPr>
        <w:jc w:val="right"/>
        <w:rPr>
          <w:sz w:val="24"/>
          <w:szCs w:val="24"/>
        </w:rPr>
      </w:pPr>
      <w:r>
        <w:lastRenderedPageBreak/>
        <w:t>УТВЕРЖДЕН</w:t>
      </w:r>
    </w:p>
    <w:p w:rsidR="00B54792" w:rsidRDefault="00B54792" w:rsidP="00B54792">
      <w:pPr>
        <w:jc w:val="right"/>
      </w:pPr>
      <w:r>
        <w:t xml:space="preserve">                                                                  Постановлением Администрации</w:t>
      </w:r>
    </w:p>
    <w:p w:rsidR="00B54792" w:rsidRDefault="00B54792" w:rsidP="00B54792">
      <w:pPr>
        <w:jc w:val="right"/>
      </w:pPr>
      <w:r>
        <w:t xml:space="preserve">                                                                 </w:t>
      </w:r>
      <w:r w:rsidR="00947E25">
        <w:t>Старосельс</w:t>
      </w:r>
      <w:r>
        <w:t>кого сельского поселения</w:t>
      </w:r>
    </w:p>
    <w:p w:rsidR="00B54792" w:rsidRDefault="00947E25" w:rsidP="00947E25">
      <w:pPr>
        <w:jc w:val="center"/>
      </w:pPr>
      <w:r>
        <w:t xml:space="preserve">                                                                                                      от </w:t>
      </w:r>
      <w:r w:rsidR="0039221C">
        <w:t>01.06.</w:t>
      </w:r>
      <w:r>
        <w:t>2017г. №</w:t>
      </w:r>
      <w:r w:rsidR="00377986">
        <w:t xml:space="preserve"> 10</w:t>
      </w:r>
    </w:p>
    <w:p w:rsidR="00B54792" w:rsidRDefault="00B54792" w:rsidP="00B54792">
      <w:pPr>
        <w:jc w:val="right"/>
        <w:rPr>
          <w:b/>
          <w:sz w:val="28"/>
          <w:szCs w:val="28"/>
        </w:rPr>
      </w:pPr>
    </w:p>
    <w:p w:rsidR="00B54792" w:rsidRDefault="00B54792" w:rsidP="00B54792">
      <w:pPr>
        <w:jc w:val="right"/>
        <w:rPr>
          <w:b/>
          <w:sz w:val="28"/>
          <w:szCs w:val="28"/>
        </w:rPr>
      </w:pPr>
    </w:p>
    <w:p w:rsidR="00B54792" w:rsidRDefault="00B54792" w:rsidP="00B5479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54792" w:rsidRDefault="00B54792" w:rsidP="00B5479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r w:rsidR="00947E25">
        <w:rPr>
          <w:b/>
          <w:sz w:val="28"/>
          <w:szCs w:val="28"/>
        </w:rPr>
        <w:t>Старосельс</w:t>
      </w:r>
      <w:r>
        <w:rPr>
          <w:b/>
          <w:sz w:val="28"/>
          <w:szCs w:val="28"/>
        </w:rPr>
        <w:t>кого сельского поселения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B54792" w:rsidRDefault="00B54792" w:rsidP="00B54792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B54792" w:rsidTr="00B54792">
        <w:trPr>
          <w:trHeight w:val="255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Населенный пункт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 xml:space="preserve"> Адрес местонахождения средств пожаротушения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Наименование средств пожаротушения и противопожарного инвентаря</w:t>
            </w:r>
          </w:p>
        </w:tc>
      </w:tr>
      <w:tr w:rsidR="00B54792" w:rsidTr="00B5479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улица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дом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proofErr w:type="spellStart"/>
            <w:r>
              <w:t>Мотопомпа</w:t>
            </w:r>
            <w:proofErr w:type="spellEnd"/>
            <w:r>
              <w:t xml:space="preserve"> в комплекте</w:t>
            </w:r>
          </w:p>
          <w:p w:rsidR="00B54792" w:rsidRDefault="00B54792">
            <w:pPr>
              <w:rPr>
                <w:sz w:val="24"/>
                <w:szCs w:val="24"/>
              </w:rPr>
            </w:pPr>
            <w:r>
              <w:t>(шт.)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Пожарный щит в комплекте*</w:t>
            </w:r>
          </w:p>
          <w:p w:rsidR="00B54792" w:rsidRDefault="00B54792">
            <w:pPr>
              <w:rPr>
                <w:sz w:val="24"/>
                <w:szCs w:val="24"/>
              </w:rPr>
            </w:pPr>
            <w:r>
              <w:t xml:space="preserve"> ( ПЩ-А),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B54792" w:rsidTr="00B5479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39221C">
            <w:pPr>
              <w:rPr>
                <w:sz w:val="24"/>
                <w:szCs w:val="24"/>
              </w:rPr>
            </w:pPr>
            <w:r>
              <w:t>Староселье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39221C">
            <w:pPr>
              <w:rPr>
                <w:sz w:val="24"/>
                <w:szCs w:val="24"/>
              </w:rPr>
            </w:pPr>
            <w:r>
              <w:t>Березки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Default="003922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  <w:r>
              <w:t>1</w:t>
            </w:r>
          </w:p>
        </w:tc>
      </w:tr>
      <w:tr w:rsidR="00B54792" w:rsidTr="00B5479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39221C" w:rsidRDefault="0039221C">
            <w:r w:rsidRPr="0039221C">
              <w:t>Лизогубовка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Pr="0039221C" w:rsidRDefault="0039221C">
            <w:r w:rsidRPr="0039221C">
              <w:t>Советская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Pr="0039221C" w:rsidRDefault="0039221C">
            <w:r w:rsidRPr="0039221C"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39221C" w:rsidRDefault="0039221C">
            <w:r w:rsidRPr="0039221C"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Pr="0039221C" w:rsidRDefault="0039221C">
            <w:r w:rsidRPr="0039221C">
              <w:t>1</w:t>
            </w:r>
          </w:p>
        </w:tc>
      </w:tr>
      <w:tr w:rsidR="00B54792" w:rsidTr="00B5479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2" w:rsidRDefault="00B54792">
            <w:pPr>
              <w:rPr>
                <w:sz w:val="24"/>
                <w:szCs w:val="24"/>
              </w:rPr>
            </w:pPr>
          </w:p>
        </w:tc>
      </w:tr>
    </w:tbl>
    <w:p w:rsidR="00B54792" w:rsidRDefault="00B54792" w:rsidP="00B54792">
      <w:pPr>
        <w:ind w:firstLine="567"/>
        <w:rPr>
          <w:sz w:val="24"/>
          <w:szCs w:val="24"/>
        </w:rPr>
      </w:pPr>
    </w:p>
    <w:p w:rsidR="00B54792" w:rsidRDefault="00B54792" w:rsidP="00B54792">
      <w:pPr>
        <w:widowControl/>
        <w:numPr>
          <w:ilvl w:val="0"/>
          <w:numId w:val="1"/>
        </w:numPr>
        <w:autoSpaceDE/>
        <w:autoSpaceDN/>
        <w:adjustRightInd/>
      </w:pPr>
      <w:r>
        <w:t>ПЩ-А  - комплектация</w:t>
      </w:r>
      <w:proofErr w:type="gramStart"/>
      <w:r>
        <w:t xml:space="preserve"> :</w:t>
      </w:r>
      <w:proofErr w:type="gramEnd"/>
      <w:r>
        <w:t xml:space="preserve"> два ведра, лопата совковая, лопата штыковая, лом, багор</w:t>
      </w:r>
    </w:p>
    <w:p w:rsidR="00EB6C21" w:rsidRDefault="00EB6C21"/>
    <w:sectPr w:rsidR="00EB6C21" w:rsidSect="00EB6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E9A"/>
    <w:rsid w:val="000A42ED"/>
    <w:rsid w:val="000D14A5"/>
    <w:rsid w:val="00377986"/>
    <w:rsid w:val="0039221C"/>
    <w:rsid w:val="008443F0"/>
    <w:rsid w:val="00880906"/>
    <w:rsid w:val="00947E25"/>
    <w:rsid w:val="00B54792"/>
    <w:rsid w:val="00CE6275"/>
    <w:rsid w:val="00EB6C21"/>
    <w:rsid w:val="00F60B90"/>
    <w:rsid w:val="00F77C30"/>
    <w:rsid w:val="00F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54792"/>
    <w:rPr>
      <w:color w:val="0000FF"/>
      <w:u w:val="single"/>
    </w:rPr>
  </w:style>
  <w:style w:type="paragraph" w:customStyle="1" w:styleId="ConsPlusCell">
    <w:name w:val="ConsPlusCell"/>
    <w:uiPriority w:val="99"/>
    <w:rsid w:val="00B547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B547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11</cp:revision>
  <dcterms:created xsi:type="dcterms:W3CDTF">2017-06-02T09:00:00Z</dcterms:created>
  <dcterms:modified xsi:type="dcterms:W3CDTF">2017-06-06T07:09:00Z</dcterms:modified>
</cp:coreProperties>
</file>